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C8EF17" w14:textId="77777777" w:rsidR="00122CDD" w:rsidRPr="002F60C5" w:rsidRDefault="00441C39">
      <w:pPr>
        <w:rPr>
          <w:rFonts w:ascii="Arial" w:hAnsi="Arial" w:cs="Arial"/>
          <w:sz w:val="28"/>
        </w:rPr>
      </w:pPr>
      <w:bookmarkStart w:id="0" w:name="_GoBack"/>
      <w:bookmarkEnd w:id="0"/>
      <w:r w:rsidRPr="002F60C5">
        <w:rPr>
          <w:rFonts w:ascii="Arial" w:hAnsi="Arial" w:cs="Arial"/>
          <w:sz w:val="28"/>
        </w:rPr>
        <w:t>MLWLA Board Meeting Minutes</w:t>
      </w:r>
    </w:p>
    <w:p w14:paraId="76892A48" w14:textId="77777777" w:rsidR="00CB3F31" w:rsidRPr="002F60C5" w:rsidRDefault="00560D1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July 8</w:t>
      </w:r>
      <w:r w:rsidR="00CB3F31">
        <w:rPr>
          <w:rFonts w:ascii="Arial" w:hAnsi="Arial" w:cs="Arial"/>
          <w:sz w:val="28"/>
        </w:rPr>
        <w:t>, 2021</w:t>
      </w:r>
    </w:p>
    <w:p w14:paraId="0727FFB3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24892D1A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1. The meeting was called to order by </w:t>
      </w:r>
      <w:r w:rsidR="003D75F5">
        <w:rPr>
          <w:rFonts w:ascii="Arial" w:hAnsi="Arial" w:cs="Arial"/>
          <w:sz w:val="28"/>
        </w:rPr>
        <w:t>Paul Baer</w:t>
      </w:r>
    </w:p>
    <w:p w14:paraId="3D940554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729D3AE8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2. Roll Call: Board m</w:t>
      </w:r>
      <w:r w:rsidR="00F35DF4">
        <w:rPr>
          <w:rFonts w:ascii="Arial" w:hAnsi="Arial" w:cs="Arial"/>
          <w:sz w:val="28"/>
        </w:rPr>
        <w:t>embers</w:t>
      </w:r>
      <w:r w:rsidR="001072E3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Paul Baer, </w:t>
      </w:r>
      <w:r w:rsidR="00560D10">
        <w:rPr>
          <w:rFonts w:ascii="Arial" w:hAnsi="Arial" w:cs="Arial"/>
          <w:sz w:val="28"/>
        </w:rPr>
        <w:t xml:space="preserve">John </w:t>
      </w:r>
      <w:proofErr w:type="spellStart"/>
      <w:r w:rsidR="00560D10">
        <w:rPr>
          <w:rFonts w:ascii="Arial" w:hAnsi="Arial" w:cs="Arial"/>
          <w:sz w:val="28"/>
        </w:rPr>
        <w:t>Hoines</w:t>
      </w:r>
      <w:proofErr w:type="spellEnd"/>
      <w:r w:rsidR="003D75F5">
        <w:rPr>
          <w:rFonts w:ascii="Arial" w:hAnsi="Arial" w:cs="Arial"/>
          <w:sz w:val="28"/>
        </w:rPr>
        <w:t xml:space="preserve">, </w:t>
      </w:r>
      <w:r w:rsidR="00900A6B">
        <w:rPr>
          <w:rFonts w:ascii="Arial" w:hAnsi="Arial" w:cs="Arial"/>
          <w:sz w:val="28"/>
        </w:rPr>
        <w:t xml:space="preserve">Julie </w:t>
      </w:r>
      <w:proofErr w:type="spellStart"/>
      <w:r w:rsidR="00900A6B">
        <w:rPr>
          <w:rFonts w:ascii="Arial" w:hAnsi="Arial" w:cs="Arial"/>
          <w:sz w:val="28"/>
        </w:rPr>
        <w:t>Teslow</w:t>
      </w:r>
      <w:proofErr w:type="spellEnd"/>
      <w:r w:rsidR="00900A6B">
        <w:rPr>
          <w:rFonts w:ascii="Arial" w:hAnsi="Arial" w:cs="Arial"/>
          <w:sz w:val="28"/>
        </w:rPr>
        <w:t xml:space="preserve">, </w:t>
      </w:r>
      <w:r w:rsidR="00560D10">
        <w:rPr>
          <w:rFonts w:ascii="Arial" w:hAnsi="Arial" w:cs="Arial"/>
          <w:sz w:val="28"/>
        </w:rPr>
        <w:t>Gail Foley</w:t>
      </w:r>
      <w:r w:rsidR="003D75F5">
        <w:rPr>
          <w:rFonts w:ascii="Arial" w:hAnsi="Arial" w:cs="Arial"/>
          <w:sz w:val="28"/>
        </w:rPr>
        <w:t xml:space="preserve">, </w:t>
      </w:r>
      <w:r w:rsidR="00E60BB1">
        <w:rPr>
          <w:rFonts w:ascii="Arial" w:hAnsi="Arial" w:cs="Arial"/>
          <w:sz w:val="28"/>
        </w:rPr>
        <w:t xml:space="preserve">Frank </w:t>
      </w:r>
      <w:proofErr w:type="spellStart"/>
      <w:r w:rsidR="00E60BB1">
        <w:rPr>
          <w:rFonts w:ascii="Arial" w:hAnsi="Arial" w:cs="Arial"/>
          <w:sz w:val="28"/>
        </w:rPr>
        <w:t>Smasal</w:t>
      </w:r>
      <w:proofErr w:type="spellEnd"/>
      <w:r w:rsidR="00E60BB1">
        <w:rPr>
          <w:rFonts w:ascii="Arial" w:hAnsi="Arial" w:cs="Arial"/>
          <w:sz w:val="28"/>
        </w:rPr>
        <w:t>,</w:t>
      </w:r>
      <w:r w:rsidR="00EE05A0">
        <w:rPr>
          <w:rFonts w:ascii="Arial" w:hAnsi="Arial" w:cs="Arial"/>
          <w:sz w:val="28"/>
        </w:rPr>
        <w:t xml:space="preserve"> Thor Tackett,</w:t>
      </w:r>
      <w:r w:rsidR="00271626">
        <w:rPr>
          <w:rFonts w:ascii="Arial" w:hAnsi="Arial" w:cs="Arial"/>
          <w:sz w:val="28"/>
        </w:rPr>
        <w:t xml:space="preserve"> </w:t>
      </w:r>
      <w:r w:rsidRPr="002F60C5">
        <w:rPr>
          <w:rFonts w:ascii="Arial" w:hAnsi="Arial" w:cs="Arial"/>
          <w:sz w:val="28"/>
        </w:rPr>
        <w:t xml:space="preserve">and </w:t>
      </w:r>
      <w:r w:rsidR="00DF2A74" w:rsidRPr="002F60C5">
        <w:rPr>
          <w:rFonts w:ascii="Arial" w:hAnsi="Arial" w:cs="Arial"/>
          <w:sz w:val="28"/>
        </w:rPr>
        <w:t>Jim Van Deusen</w:t>
      </w:r>
      <w:r w:rsidRPr="002F60C5">
        <w:rPr>
          <w:rFonts w:ascii="Arial" w:hAnsi="Arial" w:cs="Arial"/>
          <w:sz w:val="28"/>
        </w:rPr>
        <w:t xml:space="preserve"> were in attendance</w:t>
      </w:r>
      <w:r w:rsidR="00433DA2">
        <w:rPr>
          <w:rFonts w:ascii="Arial" w:hAnsi="Arial" w:cs="Arial"/>
          <w:sz w:val="28"/>
        </w:rPr>
        <w:t>.</w:t>
      </w:r>
    </w:p>
    <w:p w14:paraId="14E9DCDB" w14:textId="77777777" w:rsidR="00737380" w:rsidRPr="002F60C5" w:rsidRDefault="00737380">
      <w:pPr>
        <w:rPr>
          <w:rFonts w:ascii="Arial" w:hAnsi="Arial" w:cs="Arial"/>
          <w:sz w:val="28"/>
        </w:rPr>
      </w:pPr>
    </w:p>
    <w:p w14:paraId="6ACA79B9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Meeting minutes were approved. Motion</w:t>
      </w:r>
      <w:r w:rsidR="003D75F5">
        <w:rPr>
          <w:rFonts w:ascii="Arial" w:hAnsi="Arial" w:cs="Arial"/>
          <w:sz w:val="28"/>
        </w:rPr>
        <w:t xml:space="preserve"> </w:t>
      </w:r>
      <w:r w:rsidR="00560D10">
        <w:rPr>
          <w:rFonts w:ascii="Arial" w:hAnsi="Arial" w:cs="Arial"/>
          <w:sz w:val="28"/>
        </w:rPr>
        <w:t>Thor Tackett</w:t>
      </w:r>
      <w:r w:rsidR="00A85DD8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>seconded by</w:t>
      </w:r>
      <w:r w:rsidR="00A85DD8" w:rsidRPr="00A85DD8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Julie </w:t>
      </w:r>
      <w:proofErr w:type="spellStart"/>
      <w:r w:rsidR="003D75F5">
        <w:rPr>
          <w:rFonts w:ascii="Arial" w:hAnsi="Arial" w:cs="Arial"/>
          <w:sz w:val="28"/>
        </w:rPr>
        <w:t>Teslow</w:t>
      </w:r>
      <w:proofErr w:type="spellEnd"/>
      <w:r w:rsidR="003D75F5">
        <w:rPr>
          <w:rFonts w:ascii="Arial" w:hAnsi="Arial" w:cs="Arial"/>
          <w:sz w:val="28"/>
        </w:rPr>
        <w:t xml:space="preserve"> </w:t>
      </w:r>
      <w:r w:rsidR="00EE0016">
        <w:rPr>
          <w:rFonts w:ascii="Arial" w:hAnsi="Arial" w:cs="Arial"/>
          <w:sz w:val="28"/>
        </w:rPr>
        <w:t>with all members voting aye</w:t>
      </w:r>
      <w:r w:rsidRPr="002F60C5">
        <w:rPr>
          <w:rFonts w:ascii="Arial" w:hAnsi="Arial" w:cs="Arial"/>
          <w:sz w:val="28"/>
        </w:rPr>
        <w:t>.</w:t>
      </w:r>
    </w:p>
    <w:p w14:paraId="74ACA8F0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1ED9ED69" w14:textId="77777777" w:rsidR="007B4F94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3</w:t>
      </w:r>
      <w:r w:rsidR="007B4F94">
        <w:rPr>
          <w:rFonts w:ascii="Arial" w:hAnsi="Arial" w:cs="Arial"/>
          <w:sz w:val="28"/>
        </w:rPr>
        <w:t>.  Presentations.</w:t>
      </w:r>
    </w:p>
    <w:p w14:paraId="2975901D" w14:textId="77777777" w:rsidR="007B4F94" w:rsidRDefault="00560D1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Non</w:t>
      </w:r>
      <w:r w:rsidR="00B2214B">
        <w:rPr>
          <w:rFonts w:ascii="Arial" w:hAnsi="Arial" w:cs="Arial"/>
          <w:sz w:val="28"/>
        </w:rPr>
        <w:t>e</w:t>
      </w:r>
      <w:r w:rsidR="00737380">
        <w:rPr>
          <w:rFonts w:ascii="Arial" w:hAnsi="Arial" w:cs="Arial"/>
          <w:sz w:val="28"/>
        </w:rPr>
        <w:t>.</w:t>
      </w:r>
    </w:p>
    <w:p w14:paraId="1E268081" w14:textId="77777777" w:rsidR="00F86A3B" w:rsidRDefault="00F86A3B">
      <w:pPr>
        <w:rPr>
          <w:rFonts w:ascii="Arial" w:hAnsi="Arial" w:cs="Arial"/>
          <w:sz w:val="28"/>
        </w:rPr>
      </w:pPr>
    </w:p>
    <w:p w14:paraId="461C91C8" w14:textId="77777777" w:rsidR="00122CDD" w:rsidRPr="002F60C5" w:rsidRDefault="007B4F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441C39" w:rsidRPr="002F60C5">
        <w:rPr>
          <w:rFonts w:ascii="Arial" w:hAnsi="Arial" w:cs="Arial"/>
          <w:sz w:val="28"/>
        </w:rPr>
        <w:t>. Reports:</w:t>
      </w:r>
    </w:p>
    <w:p w14:paraId="511172FB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2574F268" w14:textId="77777777" w:rsidR="007C7B8E" w:rsidRDefault="00441C39" w:rsidP="007C7B8E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a. Treasurer's Report. </w:t>
      </w:r>
      <w:r w:rsidR="007C7B8E">
        <w:rPr>
          <w:rFonts w:ascii="Arial" w:hAnsi="Arial" w:cs="Arial"/>
          <w:sz w:val="28"/>
        </w:rPr>
        <w:t xml:space="preserve">Jim Reported the </w:t>
      </w:r>
      <w:r w:rsidR="007C7B8E" w:rsidRPr="002F60C5">
        <w:rPr>
          <w:rFonts w:ascii="Arial" w:hAnsi="Arial" w:cs="Arial"/>
          <w:sz w:val="28"/>
        </w:rPr>
        <w:t xml:space="preserve">Checking balance </w:t>
      </w:r>
      <w:r w:rsidR="007C7B8E">
        <w:rPr>
          <w:rFonts w:ascii="Arial" w:hAnsi="Arial" w:cs="Arial"/>
          <w:sz w:val="28"/>
        </w:rPr>
        <w:t xml:space="preserve">is </w:t>
      </w:r>
      <w:r w:rsidR="007C7B8E" w:rsidRPr="002F60C5">
        <w:rPr>
          <w:rFonts w:ascii="Arial" w:hAnsi="Arial" w:cs="Arial"/>
          <w:sz w:val="28"/>
        </w:rPr>
        <w:t>$</w:t>
      </w:r>
      <w:r w:rsidR="00560D10">
        <w:rPr>
          <w:rFonts w:ascii="Arial" w:hAnsi="Arial" w:cs="Arial"/>
          <w:sz w:val="28"/>
        </w:rPr>
        <w:t>34,998.91</w:t>
      </w:r>
      <w:r w:rsidR="001768F1">
        <w:rPr>
          <w:rFonts w:ascii="Arial" w:hAnsi="Arial" w:cs="Arial"/>
          <w:sz w:val="28"/>
        </w:rPr>
        <w:t>.</w:t>
      </w:r>
      <w:r w:rsidR="007B1D2B">
        <w:rPr>
          <w:rFonts w:ascii="Arial" w:hAnsi="Arial" w:cs="Arial"/>
          <w:sz w:val="28"/>
        </w:rPr>
        <w:t xml:space="preserve">  </w:t>
      </w:r>
      <w:r w:rsidR="001768F1">
        <w:rPr>
          <w:rFonts w:ascii="Arial" w:hAnsi="Arial" w:cs="Arial"/>
          <w:sz w:val="28"/>
        </w:rPr>
        <w:t xml:space="preserve">There were </w:t>
      </w:r>
      <w:r w:rsidR="00560D10">
        <w:rPr>
          <w:rFonts w:ascii="Arial" w:hAnsi="Arial" w:cs="Arial"/>
          <w:sz w:val="28"/>
        </w:rPr>
        <w:t>$15</w:t>
      </w:r>
      <w:r w:rsidR="003D75F5">
        <w:rPr>
          <w:rFonts w:ascii="Arial" w:hAnsi="Arial" w:cs="Arial"/>
          <w:sz w:val="28"/>
        </w:rPr>
        <w:t>0</w:t>
      </w:r>
      <w:r w:rsidR="00697660">
        <w:rPr>
          <w:rFonts w:ascii="Arial" w:hAnsi="Arial" w:cs="Arial"/>
          <w:sz w:val="28"/>
        </w:rPr>
        <w:t>0.00 in</w:t>
      </w:r>
      <w:r w:rsidR="00AC75AC">
        <w:rPr>
          <w:rFonts w:ascii="Arial" w:hAnsi="Arial" w:cs="Arial"/>
          <w:sz w:val="28"/>
        </w:rPr>
        <w:t xml:space="preserve"> donation</w:t>
      </w:r>
      <w:r w:rsidR="00560D10">
        <w:rPr>
          <w:rFonts w:ascii="Arial" w:hAnsi="Arial" w:cs="Arial"/>
          <w:sz w:val="28"/>
        </w:rPr>
        <w:t xml:space="preserve"> from Madison Lake American Legion, </w:t>
      </w:r>
      <w:r w:rsidR="00697660">
        <w:rPr>
          <w:rFonts w:ascii="Arial" w:hAnsi="Arial" w:cs="Arial"/>
          <w:sz w:val="28"/>
        </w:rPr>
        <w:t>and</w:t>
      </w:r>
      <w:r w:rsidR="00560D10">
        <w:rPr>
          <w:rFonts w:ascii="Arial" w:hAnsi="Arial" w:cs="Arial"/>
          <w:sz w:val="28"/>
        </w:rPr>
        <w:t xml:space="preserve"> no</w:t>
      </w:r>
      <w:r w:rsidR="00697660">
        <w:rPr>
          <w:rFonts w:ascii="Arial" w:hAnsi="Arial" w:cs="Arial"/>
          <w:sz w:val="28"/>
        </w:rPr>
        <w:t xml:space="preserve"> </w:t>
      </w:r>
      <w:r w:rsidR="001768F1">
        <w:rPr>
          <w:rFonts w:ascii="Arial" w:hAnsi="Arial" w:cs="Arial"/>
          <w:sz w:val="28"/>
        </w:rPr>
        <w:t>e</w:t>
      </w:r>
      <w:r w:rsidR="008421B1">
        <w:rPr>
          <w:rFonts w:ascii="Arial" w:hAnsi="Arial" w:cs="Arial"/>
          <w:sz w:val="28"/>
        </w:rPr>
        <w:t>xpenditures</w:t>
      </w:r>
      <w:r w:rsidR="00560D10">
        <w:rPr>
          <w:rFonts w:ascii="Arial" w:hAnsi="Arial" w:cs="Arial"/>
          <w:sz w:val="28"/>
        </w:rPr>
        <w:t>.</w:t>
      </w:r>
      <w:r w:rsidR="001768F1">
        <w:rPr>
          <w:rFonts w:ascii="Arial" w:hAnsi="Arial" w:cs="Arial"/>
          <w:sz w:val="28"/>
        </w:rPr>
        <w:t xml:space="preserve">  </w:t>
      </w:r>
      <w:r w:rsidR="007C7B8E" w:rsidRPr="002F60C5">
        <w:rPr>
          <w:rFonts w:ascii="Arial" w:hAnsi="Arial" w:cs="Arial"/>
          <w:sz w:val="28"/>
        </w:rPr>
        <w:t>Savings balance was $7</w:t>
      </w:r>
      <w:r w:rsidR="007C7B8E">
        <w:rPr>
          <w:rFonts w:ascii="Arial" w:hAnsi="Arial" w:cs="Arial"/>
          <w:sz w:val="28"/>
        </w:rPr>
        <w:t>,</w:t>
      </w:r>
      <w:r w:rsidR="00E60BB1">
        <w:rPr>
          <w:rFonts w:ascii="Arial" w:hAnsi="Arial" w:cs="Arial"/>
          <w:sz w:val="28"/>
        </w:rPr>
        <w:t>542.31</w:t>
      </w:r>
      <w:r w:rsidR="007C7B8E">
        <w:rPr>
          <w:rFonts w:ascii="Arial" w:hAnsi="Arial" w:cs="Arial"/>
          <w:sz w:val="28"/>
        </w:rPr>
        <w:t xml:space="preserve"> with no expenditures.  Motion for acceptance</w:t>
      </w:r>
      <w:r w:rsidR="008421B1" w:rsidRPr="008421B1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Steve </w:t>
      </w:r>
      <w:proofErr w:type="spellStart"/>
      <w:r w:rsidR="003D75F5">
        <w:rPr>
          <w:rFonts w:ascii="Arial" w:hAnsi="Arial" w:cs="Arial"/>
          <w:sz w:val="28"/>
        </w:rPr>
        <w:t>Schoeb</w:t>
      </w:r>
      <w:proofErr w:type="spellEnd"/>
      <w:r w:rsidR="002C16B5">
        <w:rPr>
          <w:rFonts w:ascii="Arial" w:hAnsi="Arial" w:cs="Arial"/>
          <w:sz w:val="28"/>
        </w:rPr>
        <w:t>,</w:t>
      </w:r>
      <w:r w:rsidR="007C7B8E">
        <w:rPr>
          <w:rFonts w:ascii="Arial" w:hAnsi="Arial" w:cs="Arial"/>
          <w:sz w:val="28"/>
        </w:rPr>
        <w:t xml:space="preserve"> seconded by</w:t>
      </w:r>
      <w:r w:rsidR="000104F7">
        <w:rPr>
          <w:rFonts w:ascii="Arial" w:hAnsi="Arial" w:cs="Arial"/>
          <w:sz w:val="28"/>
        </w:rPr>
        <w:t xml:space="preserve"> </w:t>
      </w:r>
      <w:r w:rsidR="00AC75AC">
        <w:rPr>
          <w:rFonts w:ascii="Arial" w:hAnsi="Arial" w:cs="Arial"/>
          <w:sz w:val="28"/>
        </w:rPr>
        <w:t>Thor Tackett</w:t>
      </w:r>
      <w:r w:rsidR="003D75F5">
        <w:rPr>
          <w:rFonts w:ascii="Arial" w:hAnsi="Arial" w:cs="Arial"/>
          <w:sz w:val="28"/>
        </w:rPr>
        <w:t xml:space="preserve"> </w:t>
      </w:r>
      <w:r w:rsidR="007C7B8E">
        <w:rPr>
          <w:rFonts w:ascii="Arial" w:hAnsi="Arial" w:cs="Arial"/>
          <w:sz w:val="28"/>
        </w:rPr>
        <w:t>with all members voting aye.</w:t>
      </w:r>
    </w:p>
    <w:p w14:paraId="128456DA" w14:textId="77777777" w:rsidR="0070533A" w:rsidRPr="002F60C5" w:rsidRDefault="0070533A">
      <w:pPr>
        <w:rPr>
          <w:rFonts w:ascii="Arial" w:hAnsi="Arial" w:cs="Arial"/>
          <w:sz w:val="28"/>
        </w:rPr>
      </w:pPr>
    </w:p>
    <w:p w14:paraId="7A049F37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Mail and other literature:</w:t>
      </w:r>
      <w:r w:rsidR="00953F1F">
        <w:rPr>
          <w:rFonts w:ascii="Arial" w:hAnsi="Arial" w:cs="Arial"/>
          <w:sz w:val="28"/>
        </w:rPr>
        <w:t xml:space="preserve"> </w:t>
      </w:r>
      <w:r w:rsidR="007401D9">
        <w:rPr>
          <w:rFonts w:ascii="Arial" w:hAnsi="Arial" w:cs="Arial"/>
          <w:sz w:val="28"/>
        </w:rPr>
        <w:t>Email from BE SWCD and DNR – See attached.</w:t>
      </w:r>
    </w:p>
    <w:p w14:paraId="1E5CFFC3" w14:textId="77777777" w:rsidR="006554FF" w:rsidRPr="002F60C5" w:rsidRDefault="006554FF">
      <w:pPr>
        <w:rPr>
          <w:rFonts w:ascii="Arial" w:hAnsi="Arial" w:cs="Arial"/>
          <w:sz w:val="28"/>
        </w:rPr>
      </w:pPr>
    </w:p>
    <w:p w14:paraId="70CC9C33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c. Standing Committee Reports:</w:t>
      </w:r>
    </w:p>
    <w:p w14:paraId="749151DA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</w:t>
      </w:r>
      <w:proofErr w:type="spellStart"/>
      <w:r w:rsidRPr="002F60C5">
        <w:rPr>
          <w:rFonts w:ascii="Arial" w:hAnsi="Arial" w:cs="Arial"/>
          <w:sz w:val="28"/>
        </w:rPr>
        <w:t>i</w:t>
      </w:r>
      <w:proofErr w:type="spellEnd"/>
      <w:r w:rsidRPr="002F60C5">
        <w:rPr>
          <w:rFonts w:ascii="Arial" w:hAnsi="Arial" w:cs="Arial"/>
          <w:sz w:val="28"/>
        </w:rPr>
        <w:t xml:space="preserve">.  Membership and Communications </w:t>
      </w:r>
      <w:r w:rsidR="00682FDD">
        <w:rPr>
          <w:rFonts w:ascii="Arial" w:hAnsi="Arial" w:cs="Arial"/>
          <w:sz w:val="28"/>
        </w:rPr>
        <w:t>–</w:t>
      </w:r>
      <w:r w:rsidRPr="002F60C5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Efforts ongoing</w:t>
      </w:r>
    </w:p>
    <w:p w14:paraId="05FE05D2" w14:textId="77777777" w:rsidR="00FE2A4A" w:rsidRPr="002F60C5" w:rsidRDefault="00FE2A4A">
      <w:pPr>
        <w:rPr>
          <w:rFonts w:ascii="Arial" w:hAnsi="Arial" w:cs="Arial"/>
          <w:sz w:val="28"/>
        </w:rPr>
      </w:pPr>
    </w:p>
    <w:p w14:paraId="7D31F2DF" w14:textId="77777777" w:rsidR="00122CDD" w:rsidRPr="002F60C5" w:rsidRDefault="00441C39" w:rsidP="00DF2A74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ii. Special Events </w:t>
      </w:r>
      <w:r w:rsidR="00DF2A74" w:rsidRPr="002F60C5">
        <w:rPr>
          <w:rFonts w:ascii="Arial" w:hAnsi="Arial" w:cs="Arial"/>
          <w:sz w:val="28"/>
        </w:rPr>
        <w:t>–</w:t>
      </w:r>
      <w:r w:rsidR="007401D9">
        <w:rPr>
          <w:rFonts w:ascii="Arial" w:hAnsi="Arial" w:cs="Arial"/>
          <w:sz w:val="28"/>
        </w:rPr>
        <w:t xml:space="preserve"> </w:t>
      </w:r>
      <w:r w:rsidR="00E60BB1">
        <w:rPr>
          <w:rFonts w:ascii="Arial" w:hAnsi="Arial" w:cs="Arial"/>
          <w:sz w:val="28"/>
        </w:rPr>
        <w:t>see below</w:t>
      </w:r>
      <w:r w:rsidR="00090154">
        <w:rPr>
          <w:rFonts w:ascii="Arial" w:hAnsi="Arial" w:cs="Arial"/>
          <w:sz w:val="28"/>
        </w:rPr>
        <w:t>.</w:t>
      </w:r>
    </w:p>
    <w:p w14:paraId="003F4DF3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179E1D59" w14:textId="77777777" w:rsidR="00EE0016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iii. Lake Management </w:t>
      </w:r>
      <w:proofErr w:type="gramStart"/>
      <w:r w:rsidR="00EE0016">
        <w:rPr>
          <w:rFonts w:ascii="Arial" w:hAnsi="Arial" w:cs="Arial"/>
          <w:sz w:val="28"/>
        </w:rPr>
        <w:t>–</w:t>
      </w:r>
      <w:r w:rsidR="001072E3">
        <w:rPr>
          <w:rFonts w:ascii="Arial" w:hAnsi="Arial" w:cs="Arial"/>
          <w:sz w:val="28"/>
        </w:rPr>
        <w:t xml:space="preserve">  No</w:t>
      </w:r>
      <w:proofErr w:type="gramEnd"/>
      <w:r w:rsidR="001072E3">
        <w:rPr>
          <w:rFonts w:ascii="Arial" w:hAnsi="Arial" w:cs="Arial"/>
          <w:sz w:val="28"/>
        </w:rPr>
        <w:t xml:space="preserve"> testing</w:t>
      </w:r>
      <w:r w:rsidR="003D75F5">
        <w:rPr>
          <w:rFonts w:ascii="Arial" w:hAnsi="Arial" w:cs="Arial"/>
          <w:sz w:val="28"/>
        </w:rPr>
        <w:t xml:space="preserve"> – see below.</w:t>
      </w:r>
    </w:p>
    <w:p w14:paraId="27D8B068" w14:textId="77777777" w:rsidR="00EE0016" w:rsidRPr="002F60C5" w:rsidRDefault="00EE0016">
      <w:pPr>
        <w:rPr>
          <w:rFonts w:ascii="Arial" w:hAnsi="Arial" w:cs="Arial"/>
          <w:sz w:val="28"/>
        </w:rPr>
      </w:pPr>
    </w:p>
    <w:p w14:paraId="3EF45C28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iv. Key Contact Reports</w:t>
      </w:r>
      <w:r w:rsidR="00DF2A74" w:rsidRPr="002F60C5">
        <w:rPr>
          <w:rFonts w:ascii="Arial" w:hAnsi="Arial" w:cs="Arial"/>
          <w:sz w:val="28"/>
        </w:rPr>
        <w:t xml:space="preserve"> – </w:t>
      </w:r>
      <w:r w:rsidR="002C16B5">
        <w:rPr>
          <w:rFonts w:ascii="Arial" w:hAnsi="Arial" w:cs="Arial"/>
          <w:sz w:val="28"/>
        </w:rPr>
        <w:t>no reports</w:t>
      </w:r>
      <w:r w:rsidR="008421B1">
        <w:rPr>
          <w:rFonts w:ascii="Arial" w:hAnsi="Arial" w:cs="Arial"/>
          <w:sz w:val="28"/>
        </w:rPr>
        <w:t>.</w:t>
      </w:r>
    </w:p>
    <w:p w14:paraId="3F80366F" w14:textId="77777777" w:rsidR="00527D65" w:rsidRPr="002F60C5" w:rsidRDefault="00527D65">
      <w:pPr>
        <w:rPr>
          <w:rFonts w:ascii="Arial" w:hAnsi="Arial" w:cs="Arial"/>
          <w:sz w:val="28"/>
        </w:rPr>
      </w:pPr>
    </w:p>
    <w:p w14:paraId="34B51A3D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441C39" w:rsidRPr="002F60C5">
        <w:rPr>
          <w:rFonts w:ascii="Arial" w:hAnsi="Arial" w:cs="Arial"/>
          <w:sz w:val="28"/>
        </w:rPr>
        <w:t>.  Business</w:t>
      </w:r>
    </w:p>
    <w:p w14:paraId="22BC6ECD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a. Unfinished business</w:t>
      </w:r>
    </w:p>
    <w:p w14:paraId="31F383BE" w14:textId="77777777" w:rsidR="00090154" w:rsidRDefault="00433DA2" w:rsidP="00271626">
      <w:pPr>
        <w:ind w:firstLine="72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</w:t>
      </w:r>
      <w:proofErr w:type="spellEnd"/>
      <w:r>
        <w:rPr>
          <w:rFonts w:ascii="Arial" w:hAnsi="Arial" w:cs="Arial"/>
          <w:sz w:val="28"/>
        </w:rPr>
        <w:t xml:space="preserve">. </w:t>
      </w:r>
      <w:r w:rsidR="00090154">
        <w:rPr>
          <w:rFonts w:ascii="Arial" w:hAnsi="Arial" w:cs="Arial"/>
          <w:sz w:val="28"/>
        </w:rPr>
        <w:t>Water sampling 2021 –</w:t>
      </w:r>
      <w:r w:rsidR="00697660">
        <w:rPr>
          <w:rFonts w:ascii="Arial" w:hAnsi="Arial" w:cs="Arial"/>
          <w:sz w:val="28"/>
        </w:rPr>
        <w:t>Discussion are ongoing</w:t>
      </w:r>
      <w:r w:rsidR="003D75F5">
        <w:rPr>
          <w:rFonts w:ascii="Arial" w:hAnsi="Arial" w:cs="Arial"/>
          <w:sz w:val="28"/>
        </w:rPr>
        <w:t xml:space="preserve"> with MSU</w:t>
      </w:r>
      <w:r w:rsidR="00697660">
        <w:rPr>
          <w:rFonts w:ascii="Arial" w:hAnsi="Arial" w:cs="Arial"/>
          <w:sz w:val="28"/>
        </w:rPr>
        <w:t xml:space="preserve"> as to what is most useful to the state</w:t>
      </w:r>
      <w:r w:rsidR="00090154">
        <w:rPr>
          <w:rFonts w:ascii="Arial" w:hAnsi="Arial" w:cs="Arial"/>
          <w:sz w:val="28"/>
        </w:rPr>
        <w:t>.</w:t>
      </w:r>
    </w:p>
    <w:p w14:paraId="6611DE9F" w14:textId="77777777" w:rsidR="006B3F59" w:rsidRDefault="00E60BB1" w:rsidP="00271626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</w:t>
      </w:r>
      <w:r w:rsidR="003D75F5">
        <w:rPr>
          <w:rFonts w:ascii="Arial" w:hAnsi="Arial" w:cs="Arial"/>
          <w:sz w:val="28"/>
        </w:rPr>
        <w:t xml:space="preserve">.  </w:t>
      </w:r>
      <w:r w:rsidR="003E1FFF">
        <w:rPr>
          <w:rFonts w:ascii="Arial" w:hAnsi="Arial" w:cs="Arial"/>
          <w:sz w:val="28"/>
        </w:rPr>
        <w:t xml:space="preserve">Paddlefish Days – The association is looking at putting up a </w:t>
      </w:r>
      <w:r w:rsidR="003E1FFF">
        <w:rPr>
          <w:rFonts w:ascii="Arial" w:hAnsi="Arial" w:cs="Arial"/>
          <w:sz w:val="28"/>
        </w:rPr>
        <w:lastRenderedPageBreak/>
        <w:t>table for Paddlefish Days.  A sign-up sheet was passed around</w:t>
      </w:r>
    </w:p>
    <w:p w14:paraId="5696685B" w14:textId="77777777" w:rsidR="003E1FFF" w:rsidRDefault="003E1FFF" w:rsidP="00271626">
      <w:pPr>
        <w:ind w:firstLine="720"/>
        <w:rPr>
          <w:rFonts w:ascii="Arial" w:hAnsi="Arial" w:cs="Arial"/>
          <w:sz w:val="28"/>
        </w:rPr>
      </w:pPr>
    </w:p>
    <w:p w14:paraId="632E48CB" w14:textId="77777777" w:rsidR="003E1FFF" w:rsidRDefault="003E1FFF" w:rsidP="00271626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iii.  Annual Meeting – Meeting is scheduled for August 19</w:t>
      </w:r>
      <w:r w:rsidRPr="003E1FF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.  Frank </w:t>
      </w:r>
      <w:proofErr w:type="spellStart"/>
      <w:r>
        <w:rPr>
          <w:rFonts w:ascii="Arial" w:hAnsi="Arial" w:cs="Arial"/>
          <w:sz w:val="28"/>
        </w:rPr>
        <w:t>Smasal</w:t>
      </w:r>
      <w:proofErr w:type="spellEnd"/>
      <w:r>
        <w:rPr>
          <w:rFonts w:ascii="Arial" w:hAnsi="Arial" w:cs="Arial"/>
          <w:sz w:val="28"/>
        </w:rPr>
        <w:t xml:space="preserve"> will coordinate getting the pavilion reserved.  We are still working on getting a guest speaker.</w:t>
      </w:r>
    </w:p>
    <w:p w14:paraId="01AB7681" w14:textId="77777777" w:rsidR="0003791C" w:rsidRDefault="0003791C" w:rsidP="006554FF">
      <w:pPr>
        <w:rPr>
          <w:rFonts w:ascii="Arial" w:hAnsi="Arial" w:cs="Arial"/>
          <w:sz w:val="28"/>
        </w:rPr>
      </w:pPr>
    </w:p>
    <w:p w14:paraId="29EDF5C7" w14:textId="77777777" w:rsidR="00B11A8C" w:rsidRDefault="00A351DA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New Business</w:t>
      </w:r>
      <w:r w:rsidR="00D92909">
        <w:rPr>
          <w:rFonts w:ascii="Arial" w:hAnsi="Arial" w:cs="Arial"/>
          <w:sz w:val="28"/>
        </w:rPr>
        <w:t xml:space="preserve"> – </w:t>
      </w:r>
    </w:p>
    <w:p w14:paraId="28FA8EA4" w14:textId="77777777" w:rsidR="007401D9" w:rsidRDefault="00D92909" w:rsidP="003E1F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i</w:t>
      </w:r>
      <w:proofErr w:type="spellEnd"/>
      <w:r w:rsidR="007401D9">
        <w:rPr>
          <w:rFonts w:ascii="Arial" w:hAnsi="Arial" w:cs="Arial"/>
          <w:sz w:val="28"/>
        </w:rPr>
        <w:t xml:space="preserve">.  </w:t>
      </w:r>
      <w:r w:rsidR="003E1FFF">
        <w:rPr>
          <w:rFonts w:ascii="Arial" w:hAnsi="Arial" w:cs="Arial"/>
          <w:sz w:val="28"/>
        </w:rPr>
        <w:t xml:space="preserve">Eurasian Milfoil Control – The American Legion has approved a donation for the cost of the milfoil treatment.  A motion was made by Jim Van Deusen, second by Frank </w:t>
      </w:r>
      <w:proofErr w:type="spellStart"/>
      <w:r w:rsidR="003E1FFF">
        <w:rPr>
          <w:rFonts w:ascii="Arial" w:hAnsi="Arial" w:cs="Arial"/>
          <w:sz w:val="28"/>
        </w:rPr>
        <w:t>Smasal</w:t>
      </w:r>
      <w:proofErr w:type="spellEnd"/>
      <w:r w:rsidR="003E1FFF">
        <w:rPr>
          <w:rFonts w:ascii="Arial" w:hAnsi="Arial" w:cs="Arial"/>
          <w:sz w:val="28"/>
        </w:rPr>
        <w:t xml:space="preserve"> to approve the expenditures to cover the balance of the costs for the treatment.  All members voted aye   Frank </w:t>
      </w:r>
      <w:proofErr w:type="spellStart"/>
      <w:r w:rsidR="003E1FFF">
        <w:rPr>
          <w:rFonts w:ascii="Arial" w:hAnsi="Arial" w:cs="Arial"/>
          <w:sz w:val="28"/>
        </w:rPr>
        <w:t>Smasal</w:t>
      </w:r>
      <w:proofErr w:type="spellEnd"/>
      <w:r w:rsidR="003E1FFF">
        <w:rPr>
          <w:rFonts w:ascii="Arial" w:hAnsi="Arial" w:cs="Arial"/>
          <w:sz w:val="28"/>
        </w:rPr>
        <w:t xml:space="preserve"> will be in contact with the contractor to set up a date.</w:t>
      </w:r>
    </w:p>
    <w:p w14:paraId="2F3EEEAA" w14:textId="77777777" w:rsidR="00697660" w:rsidRDefault="00697660" w:rsidP="006B3F59">
      <w:pPr>
        <w:rPr>
          <w:rFonts w:ascii="Arial" w:hAnsi="Arial" w:cs="Arial"/>
          <w:sz w:val="28"/>
        </w:rPr>
      </w:pPr>
    </w:p>
    <w:p w14:paraId="1C56B55E" w14:textId="77777777" w:rsidR="004C7B3D" w:rsidRDefault="004C7B3D" w:rsidP="00F35DF4">
      <w:pPr>
        <w:rPr>
          <w:rFonts w:ascii="Arial" w:hAnsi="Arial" w:cs="Arial"/>
          <w:sz w:val="28"/>
        </w:rPr>
      </w:pPr>
    </w:p>
    <w:p w14:paraId="4578A72C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441C39" w:rsidRPr="002F60C5">
        <w:rPr>
          <w:rFonts w:ascii="Arial" w:hAnsi="Arial" w:cs="Arial"/>
          <w:sz w:val="28"/>
        </w:rPr>
        <w:t>. Next meeting is</w:t>
      </w:r>
      <w:r w:rsidR="00090154">
        <w:rPr>
          <w:rFonts w:ascii="Arial" w:hAnsi="Arial" w:cs="Arial"/>
          <w:sz w:val="28"/>
        </w:rPr>
        <w:t xml:space="preserve"> </w:t>
      </w:r>
      <w:r w:rsidR="003E1FFF">
        <w:rPr>
          <w:rFonts w:ascii="Arial" w:hAnsi="Arial" w:cs="Arial"/>
          <w:sz w:val="28"/>
        </w:rPr>
        <w:t>Thursday August 5</w:t>
      </w:r>
      <w:r w:rsidR="00090154">
        <w:rPr>
          <w:rFonts w:ascii="Arial" w:hAnsi="Arial" w:cs="Arial"/>
          <w:sz w:val="28"/>
        </w:rPr>
        <w:t>, 2021</w:t>
      </w:r>
      <w:r w:rsidR="00441C39" w:rsidRPr="002F60C5">
        <w:rPr>
          <w:rFonts w:ascii="Arial" w:hAnsi="Arial" w:cs="Arial"/>
          <w:sz w:val="28"/>
        </w:rPr>
        <w:t xml:space="preserve"> at 6pm at Community Center.</w:t>
      </w:r>
    </w:p>
    <w:p w14:paraId="40B21C86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0BFD1CD8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441C39" w:rsidRPr="002F60C5">
        <w:rPr>
          <w:rFonts w:ascii="Arial" w:hAnsi="Arial" w:cs="Arial"/>
          <w:sz w:val="28"/>
        </w:rPr>
        <w:t xml:space="preserve">. Adjourn - meeting adjourned at </w:t>
      </w:r>
      <w:r w:rsidR="003E1FFF">
        <w:rPr>
          <w:rFonts w:ascii="Arial" w:hAnsi="Arial" w:cs="Arial"/>
          <w:sz w:val="28"/>
        </w:rPr>
        <w:t>6:50</w:t>
      </w:r>
      <w:r w:rsidR="002F60C5" w:rsidRPr="002F60C5">
        <w:rPr>
          <w:rFonts w:ascii="Arial" w:hAnsi="Arial" w:cs="Arial"/>
          <w:sz w:val="28"/>
        </w:rPr>
        <w:t xml:space="preserve"> </w:t>
      </w:r>
      <w:r w:rsidR="00AC1A59">
        <w:rPr>
          <w:rFonts w:ascii="Arial" w:hAnsi="Arial" w:cs="Arial"/>
          <w:sz w:val="28"/>
        </w:rPr>
        <w:t>PM. Motion</w:t>
      </w:r>
      <w:r w:rsidR="00441C39" w:rsidRPr="002F60C5">
        <w:rPr>
          <w:rFonts w:ascii="Arial" w:hAnsi="Arial" w:cs="Arial"/>
          <w:sz w:val="28"/>
        </w:rPr>
        <w:t xml:space="preserve"> by</w:t>
      </w:r>
      <w:r w:rsidR="006757C1">
        <w:rPr>
          <w:rFonts w:ascii="Arial" w:hAnsi="Arial" w:cs="Arial"/>
          <w:sz w:val="28"/>
        </w:rPr>
        <w:t xml:space="preserve"> </w:t>
      </w:r>
      <w:r w:rsidR="00B52357">
        <w:rPr>
          <w:rFonts w:ascii="Arial" w:hAnsi="Arial" w:cs="Arial"/>
          <w:sz w:val="28"/>
        </w:rPr>
        <w:t xml:space="preserve">Thor Tackett </w:t>
      </w:r>
      <w:r w:rsidR="00441C39" w:rsidRPr="002F60C5">
        <w:rPr>
          <w:rFonts w:ascii="Arial" w:hAnsi="Arial" w:cs="Arial"/>
          <w:sz w:val="28"/>
        </w:rPr>
        <w:t xml:space="preserve">and seconded </w:t>
      </w:r>
      <w:r w:rsidR="007A5566">
        <w:rPr>
          <w:rFonts w:ascii="Arial" w:hAnsi="Arial" w:cs="Arial"/>
          <w:sz w:val="28"/>
        </w:rPr>
        <w:t>by</w:t>
      </w:r>
      <w:r w:rsidR="009863B8" w:rsidRPr="009863B8">
        <w:rPr>
          <w:rFonts w:ascii="Arial" w:hAnsi="Arial" w:cs="Arial"/>
          <w:sz w:val="28"/>
        </w:rPr>
        <w:t xml:space="preserve"> </w:t>
      </w:r>
      <w:r w:rsidR="00B52357">
        <w:rPr>
          <w:rFonts w:ascii="Arial" w:hAnsi="Arial" w:cs="Arial"/>
          <w:sz w:val="28"/>
        </w:rPr>
        <w:t>Jim Van Deusen</w:t>
      </w:r>
      <w:r w:rsidR="006757C1">
        <w:rPr>
          <w:rFonts w:ascii="Arial" w:hAnsi="Arial" w:cs="Arial"/>
          <w:sz w:val="28"/>
        </w:rPr>
        <w:t>.</w:t>
      </w:r>
    </w:p>
    <w:sectPr w:rsidR="00122CDD" w:rsidRPr="002F6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C70E" w14:textId="77777777" w:rsidR="00E511AA" w:rsidRDefault="00E511AA" w:rsidP="00C35954">
      <w:r>
        <w:separator/>
      </w:r>
    </w:p>
  </w:endnote>
  <w:endnote w:type="continuationSeparator" w:id="0">
    <w:p w14:paraId="7F28F0B0" w14:textId="77777777" w:rsidR="00E511AA" w:rsidRDefault="00E511AA" w:rsidP="00C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oid Sans">
    <w:altName w:val="Arial"/>
    <w:panose1 w:val="020B0604020202020204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BFB2" w14:textId="77777777" w:rsidR="00C35954" w:rsidRDefault="00C3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2194" w14:textId="77777777" w:rsidR="00C35954" w:rsidRDefault="00C35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FD3B" w14:textId="77777777" w:rsidR="00C35954" w:rsidRDefault="00C3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070B" w14:textId="77777777" w:rsidR="00E511AA" w:rsidRDefault="00E511AA" w:rsidP="00C35954">
      <w:r>
        <w:separator/>
      </w:r>
    </w:p>
  </w:footnote>
  <w:footnote w:type="continuationSeparator" w:id="0">
    <w:p w14:paraId="0E3E420E" w14:textId="77777777" w:rsidR="00E511AA" w:rsidRDefault="00E511AA" w:rsidP="00C3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025B" w14:textId="77777777" w:rsidR="00C35954" w:rsidRDefault="00C3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D068" w14:textId="77777777" w:rsidR="00C35954" w:rsidRDefault="00C35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B2BB" w14:textId="77777777" w:rsidR="00C35954" w:rsidRDefault="00C35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DD"/>
    <w:rsid w:val="000104F7"/>
    <w:rsid w:val="0003791C"/>
    <w:rsid w:val="0004126A"/>
    <w:rsid w:val="00053ECD"/>
    <w:rsid w:val="000561AB"/>
    <w:rsid w:val="0008196C"/>
    <w:rsid w:val="00090154"/>
    <w:rsid w:val="000975D3"/>
    <w:rsid w:val="000C07CF"/>
    <w:rsid w:val="001072E3"/>
    <w:rsid w:val="00110D34"/>
    <w:rsid w:val="00121C48"/>
    <w:rsid w:val="00122CDD"/>
    <w:rsid w:val="0012763F"/>
    <w:rsid w:val="001768F1"/>
    <w:rsid w:val="001C505E"/>
    <w:rsid w:val="001E59EE"/>
    <w:rsid w:val="00206ABB"/>
    <w:rsid w:val="0025183E"/>
    <w:rsid w:val="00271626"/>
    <w:rsid w:val="00271A3D"/>
    <w:rsid w:val="002C16B5"/>
    <w:rsid w:val="002E3AB9"/>
    <w:rsid w:val="002F60C5"/>
    <w:rsid w:val="003027A9"/>
    <w:rsid w:val="00302A2C"/>
    <w:rsid w:val="00315208"/>
    <w:rsid w:val="00332CC4"/>
    <w:rsid w:val="00342BD4"/>
    <w:rsid w:val="00357C95"/>
    <w:rsid w:val="00362CA5"/>
    <w:rsid w:val="003C7C3E"/>
    <w:rsid w:val="003D75F5"/>
    <w:rsid w:val="003E1FFF"/>
    <w:rsid w:val="00433DA2"/>
    <w:rsid w:val="00441C39"/>
    <w:rsid w:val="004445FC"/>
    <w:rsid w:val="004B018D"/>
    <w:rsid w:val="004C7B3D"/>
    <w:rsid w:val="004F53DB"/>
    <w:rsid w:val="00520505"/>
    <w:rsid w:val="0052793D"/>
    <w:rsid w:val="00527D65"/>
    <w:rsid w:val="00545890"/>
    <w:rsid w:val="00560D10"/>
    <w:rsid w:val="00564B91"/>
    <w:rsid w:val="00575D92"/>
    <w:rsid w:val="00584D89"/>
    <w:rsid w:val="005902B8"/>
    <w:rsid w:val="005B4C8A"/>
    <w:rsid w:val="005E3166"/>
    <w:rsid w:val="005F7110"/>
    <w:rsid w:val="0062750E"/>
    <w:rsid w:val="006429C4"/>
    <w:rsid w:val="00644271"/>
    <w:rsid w:val="00647129"/>
    <w:rsid w:val="006554FF"/>
    <w:rsid w:val="006757C1"/>
    <w:rsid w:val="00682FDD"/>
    <w:rsid w:val="00697660"/>
    <w:rsid w:val="006B3F59"/>
    <w:rsid w:val="006C0892"/>
    <w:rsid w:val="006F332C"/>
    <w:rsid w:val="006F730D"/>
    <w:rsid w:val="007004E7"/>
    <w:rsid w:val="0070533A"/>
    <w:rsid w:val="00714D06"/>
    <w:rsid w:val="007216E2"/>
    <w:rsid w:val="00737380"/>
    <w:rsid w:val="007401D9"/>
    <w:rsid w:val="007458BC"/>
    <w:rsid w:val="00761BE2"/>
    <w:rsid w:val="00774DE0"/>
    <w:rsid w:val="007A5566"/>
    <w:rsid w:val="007B06A0"/>
    <w:rsid w:val="007B1D2B"/>
    <w:rsid w:val="007B4F94"/>
    <w:rsid w:val="007C17D8"/>
    <w:rsid w:val="007C7B8E"/>
    <w:rsid w:val="007D071D"/>
    <w:rsid w:val="007D0C05"/>
    <w:rsid w:val="00827B32"/>
    <w:rsid w:val="008421B1"/>
    <w:rsid w:val="00886051"/>
    <w:rsid w:val="008B47CD"/>
    <w:rsid w:val="008C4319"/>
    <w:rsid w:val="008F0376"/>
    <w:rsid w:val="00900A6B"/>
    <w:rsid w:val="00913A4E"/>
    <w:rsid w:val="009455AC"/>
    <w:rsid w:val="00953F1F"/>
    <w:rsid w:val="009863B8"/>
    <w:rsid w:val="009A148D"/>
    <w:rsid w:val="009A176A"/>
    <w:rsid w:val="009A1DCC"/>
    <w:rsid w:val="009D1F87"/>
    <w:rsid w:val="00A20C0E"/>
    <w:rsid w:val="00A22528"/>
    <w:rsid w:val="00A351DA"/>
    <w:rsid w:val="00A4753E"/>
    <w:rsid w:val="00A85DD8"/>
    <w:rsid w:val="00AA0EB6"/>
    <w:rsid w:val="00AC1A59"/>
    <w:rsid w:val="00AC75AC"/>
    <w:rsid w:val="00AD043B"/>
    <w:rsid w:val="00B023ED"/>
    <w:rsid w:val="00B11A8C"/>
    <w:rsid w:val="00B2214B"/>
    <w:rsid w:val="00B352BD"/>
    <w:rsid w:val="00B4637F"/>
    <w:rsid w:val="00B52357"/>
    <w:rsid w:val="00B625B0"/>
    <w:rsid w:val="00B82DE9"/>
    <w:rsid w:val="00B82FB3"/>
    <w:rsid w:val="00B871E5"/>
    <w:rsid w:val="00BF0E3A"/>
    <w:rsid w:val="00C103FA"/>
    <w:rsid w:val="00C2030E"/>
    <w:rsid w:val="00C35954"/>
    <w:rsid w:val="00C704CE"/>
    <w:rsid w:val="00CB3F31"/>
    <w:rsid w:val="00CB763A"/>
    <w:rsid w:val="00CD6DD3"/>
    <w:rsid w:val="00CF3A18"/>
    <w:rsid w:val="00D11F6C"/>
    <w:rsid w:val="00D22981"/>
    <w:rsid w:val="00D50A5E"/>
    <w:rsid w:val="00D9106C"/>
    <w:rsid w:val="00D92909"/>
    <w:rsid w:val="00D93916"/>
    <w:rsid w:val="00DC23F1"/>
    <w:rsid w:val="00DF0ABD"/>
    <w:rsid w:val="00DF1E71"/>
    <w:rsid w:val="00DF2A74"/>
    <w:rsid w:val="00E505C0"/>
    <w:rsid w:val="00E511AA"/>
    <w:rsid w:val="00E60BB1"/>
    <w:rsid w:val="00E80515"/>
    <w:rsid w:val="00E82CE7"/>
    <w:rsid w:val="00E92594"/>
    <w:rsid w:val="00EE0016"/>
    <w:rsid w:val="00EE05A0"/>
    <w:rsid w:val="00F35DF4"/>
    <w:rsid w:val="00F53D93"/>
    <w:rsid w:val="00F86A3B"/>
    <w:rsid w:val="00F920D8"/>
    <w:rsid w:val="00FA62A7"/>
    <w:rsid w:val="00FB6A8F"/>
    <w:rsid w:val="00FC0B67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91BAA"/>
  <w15:docId w15:val="{18409DFC-7E45-4C97-8226-D42540B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ans" w:eastAsia="Droid Sans" w:hAnsi="Droid Sans" w:cs="Droid Sans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54"/>
  </w:style>
  <w:style w:type="paragraph" w:styleId="Footer">
    <w:name w:val="footer"/>
    <w:basedOn w:val="Normal"/>
    <w:link w:val="FooterChar"/>
    <w:uiPriority w:val="99"/>
    <w:unhideWhenUsed/>
    <w:rsid w:val="00C35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Van Deusen</dc:creator>
  <cp:lastModifiedBy>Microsoft Office User</cp:lastModifiedBy>
  <cp:revision>2</cp:revision>
  <dcterms:created xsi:type="dcterms:W3CDTF">2021-10-10T15:26:00Z</dcterms:created>
  <dcterms:modified xsi:type="dcterms:W3CDTF">2021-10-10T15:26:00Z</dcterms:modified>
</cp:coreProperties>
</file>